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75328A" w:rsidRPr="00AA2846" w:rsidRDefault="009B60C5" w:rsidP="0075328A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A2846" w:rsidRDefault="00AE210D" w:rsidP="00230905">
            <w:pPr>
              <w:rPr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Всеобщее управление качеством</w:t>
            </w:r>
          </w:p>
        </w:tc>
      </w:tr>
      <w:tr w:rsidR="00AA2846" w:rsidRPr="00AA2846" w:rsidTr="00A30025">
        <w:tc>
          <w:tcPr>
            <w:tcW w:w="3261" w:type="dxa"/>
            <w:shd w:val="clear" w:color="auto" w:fill="E7E6E6" w:themeFill="background2"/>
          </w:tcPr>
          <w:p w:rsidR="00A30025" w:rsidRPr="00AA2846" w:rsidRDefault="00A3002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A2846" w:rsidRDefault="00AE210D" w:rsidP="00A3002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AA2846" w:rsidRDefault="00AE210D" w:rsidP="0023090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Управление качеством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9B60C5" w:rsidRPr="00AA2846" w:rsidRDefault="009B60C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A2846" w:rsidRDefault="00BF30A9" w:rsidP="0023090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Все профили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230905" w:rsidRPr="00AA2846" w:rsidRDefault="0023090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A2846" w:rsidRDefault="00F76016" w:rsidP="009B60C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8</w:t>
            </w:r>
            <w:r w:rsidR="00230905" w:rsidRPr="00AA2846">
              <w:rPr>
                <w:sz w:val="24"/>
                <w:szCs w:val="24"/>
              </w:rPr>
              <w:t xml:space="preserve"> з.е.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9B60C5" w:rsidRPr="00AA2846" w:rsidRDefault="009B60C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E210D" w:rsidRPr="00AA2846" w:rsidRDefault="00230905" w:rsidP="00AE210D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Экзамен</w:t>
            </w:r>
            <w:r w:rsidR="00CB2C49" w:rsidRPr="00AA2846">
              <w:rPr>
                <w:sz w:val="24"/>
                <w:szCs w:val="24"/>
              </w:rPr>
              <w:t xml:space="preserve"> </w:t>
            </w:r>
          </w:p>
          <w:p w:rsidR="00230905" w:rsidRPr="00AA2846" w:rsidRDefault="00230905" w:rsidP="00AE210D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Курсовая работа</w:t>
            </w:r>
            <w:r w:rsidR="00CB2C49" w:rsidRPr="00AA2846">
              <w:rPr>
                <w:sz w:val="24"/>
                <w:szCs w:val="24"/>
              </w:rPr>
              <w:t xml:space="preserve"> 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A2846" w:rsidRDefault="00AA2846" w:rsidP="004D5AEF">
            <w:pPr>
              <w:rPr>
                <w:sz w:val="24"/>
                <w:szCs w:val="24"/>
                <w:highlight w:val="yellow"/>
              </w:rPr>
            </w:pPr>
            <w:r w:rsidRPr="00AA2846">
              <w:rPr>
                <w:sz w:val="24"/>
                <w:szCs w:val="24"/>
              </w:rPr>
              <w:t>У</w:t>
            </w:r>
            <w:r w:rsidR="00AE210D" w:rsidRPr="00AA2846">
              <w:rPr>
                <w:sz w:val="24"/>
                <w:szCs w:val="24"/>
              </w:rPr>
              <w:t>правлени</w:t>
            </w:r>
            <w:r w:rsidR="004D5AEF" w:rsidRPr="00AA2846">
              <w:rPr>
                <w:sz w:val="24"/>
                <w:szCs w:val="24"/>
              </w:rPr>
              <w:t>я</w:t>
            </w:r>
            <w:r w:rsidR="00AE210D" w:rsidRPr="00AA2846">
              <w:rPr>
                <w:sz w:val="24"/>
                <w:szCs w:val="24"/>
              </w:rPr>
              <w:t xml:space="preserve"> качеством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AA2846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Крат</w:t>
            </w:r>
            <w:r w:rsidR="00AA2846" w:rsidRPr="00AA2846">
              <w:rPr>
                <w:b/>
                <w:sz w:val="24"/>
                <w:szCs w:val="24"/>
              </w:rPr>
              <w:t>к</w:t>
            </w:r>
            <w:r w:rsidRPr="00AA284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Тема 1. </w:t>
            </w:r>
            <w:r w:rsidR="00AE210D" w:rsidRPr="00AA2846">
              <w:rPr>
                <w:sz w:val="24"/>
                <w:szCs w:val="24"/>
              </w:rPr>
              <w:t>Предмет и задачи дисциплины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Тема 2. </w:t>
            </w:r>
            <w:r w:rsidR="00AE210D" w:rsidRPr="00AA2846">
              <w:rPr>
                <w:sz w:val="24"/>
                <w:szCs w:val="24"/>
              </w:rPr>
              <w:t>Принципы и содержание философии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Тема 3. </w:t>
            </w:r>
            <w:r w:rsidR="00AE210D" w:rsidRPr="00AA2846">
              <w:rPr>
                <w:sz w:val="24"/>
                <w:szCs w:val="24"/>
              </w:rPr>
              <w:t>Элементы стратегии TQM: лидерство   и ориентация на потребителя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4. Улучшение и взаимодействие работников – элементы стратегии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5. Базирование решений на свидетельствах и менеджмент взаимоотношений– элементы стратегии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6. Процессный подход – элемент стратегии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7. Модели менеджмента качества. Деловое совершенство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8. Экономика качества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9. Особенности менеджмента в условиях конкуренции. Премии в области качества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0F2B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314A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7BAD" w:rsidRPr="00314AAF" w:rsidRDefault="000F2BCC" w:rsidP="00314AA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Аристов, О. В.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 : ИНФРА-М, 2018. - 224 с. </w:t>
            </w:r>
            <w:hyperlink r:id="rId8" w:history="1">
              <w:r w:rsidRPr="00314AA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117BAD" w:rsidRPr="00314AAF" w:rsidRDefault="000F2BCC" w:rsidP="00314AA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[Электронный ресурс] : учебное пособие / [А. Н. Байдаков [и др.] ; Ставропол. гос. аграр. ун-т. - Ставрополь : [б. и.], 2017. - 136 с. </w:t>
            </w:r>
            <w:hyperlink r:id="rId9" w:history="1">
              <w:r w:rsidRPr="00314AA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http://znanium.com/go.php?id=975957</w:t>
              </w:r>
            </w:hyperlink>
          </w:p>
          <w:p w:rsidR="00117BAD" w:rsidRPr="00314AAF" w:rsidRDefault="000F2BCC" w:rsidP="00314AA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14AAF">
              <w:rPr>
                <w:sz w:val="24"/>
                <w:szCs w:val="24"/>
              </w:rPr>
              <w:t>Протасова, Л. Г. </w:t>
            </w:r>
            <w:r w:rsidRPr="00314AAF">
              <w:rPr>
                <w:bCs/>
                <w:sz w:val="24"/>
                <w:szCs w:val="24"/>
              </w:rPr>
              <w:t>Всеобщее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[Текст] : учебное пособие / Л. Г. Протасова ; М-во образования и науки Рос. Федерации, Урал. гос. экон. ун-т. - Екатеринбург : [Издательство УрГЭУ], 2017. - 56 с. </w:t>
            </w:r>
            <w:hyperlink r:id="rId10" w:history="1">
              <w:r w:rsidRPr="00314AA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http://lib.usue.ru/resource/limit/ump/17/p488721.pdf</w:t>
              </w:r>
            </w:hyperlink>
            <w:r w:rsidRPr="00314AAF">
              <w:rPr>
                <w:sz w:val="24"/>
                <w:szCs w:val="24"/>
              </w:rPr>
              <w:t> 40экз.</w:t>
            </w:r>
          </w:p>
          <w:p w:rsidR="00117BAD" w:rsidRPr="00AA2846" w:rsidRDefault="00117BAD" w:rsidP="00314AA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14AAF">
              <w:rPr>
                <w:sz w:val="24"/>
                <w:szCs w:val="24"/>
              </w:rPr>
              <w:t>Герасимов, Б. Н.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AA2846">
              <w:rPr>
                <w:sz w:val="24"/>
                <w:szCs w:val="24"/>
              </w:rPr>
              <w:t> [Электронный ресурс] : учебное пособие по специальности "Менеджмент организации" / Б. Н. Герасимов, Ю. В. Чуриков. - Москва : Вузовский учебник: ИНФРА-М, 2015. - 304 с. </w:t>
            </w:r>
            <w:hyperlink r:id="rId11" w:history="1">
              <w:r w:rsidRPr="00AA284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http://znanium.com/go.php?id=503665</w:t>
              </w:r>
            </w:hyperlink>
          </w:p>
          <w:p w:rsidR="00CB2C49" w:rsidRPr="00AA2846" w:rsidRDefault="00CB2C49" w:rsidP="00314A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 </w:t>
            </w:r>
            <w:r w:rsidR="00302C8E" w:rsidRPr="00AA284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17BAD" w:rsidRPr="00314AAF" w:rsidRDefault="00117BAD" w:rsidP="00314AAF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Плиска, О. В.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[Текст] : учебное пособие / О. В. Плиска ; М-во образования и науки Рос. Федерации, Урал. гос. экон. ун-т. - Екатеринбург : [Издательство УрГЭУ], 2017. - 143 с. </w:t>
            </w:r>
            <w:hyperlink r:id="rId12" w:history="1">
              <w:r w:rsidRPr="00314AA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http://lib.usue.ru/resource/limit/ump/18/p490478.pdf</w:t>
              </w:r>
              <w:r w:rsidRPr="00314AAF">
                <w:rPr>
                  <w:rStyle w:val="aff2"/>
                  <w:color w:val="auto"/>
                  <w:sz w:val="24"/>
                  <w:szCs w:val="24"/>
                </w:rPr>
                <w:t>100экз</w:t>
              </w:r>
            </w:hyperlink>
            <w:r w:rsidRPr="00314AAF">
              <w:rPr>
                <w:sz w:val="24"/>
                <w:szCs w:val="24"/>
              </w:rPr>
              <w:t>.</w:t>
            </w:r>
          </w:p>
          <w:p w:rsidR="000F2BCC" w:rsidRPr="00314AAF" w:rsidRDefault="000F2BCC" w:rsidP="00314AAF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14AAF">
              <w:rPr>
                <w:sz w:val="24"/>
                <w:szCs w:val="24"/>
              </w:rPr>
              <w:t>Протасова, Л. Г. </w:t>
            </w:r>
            <w:r w:rsidRPr="00314AAF">
              <w:rPr>
                <w:bCs/>
                <w:sz w:val="24"/>
                <w:szCs w:val="24"/>
              </w:rPr>
              <w:t>Всеобщее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[Текст] : учебное пособие / Л. Г. Протасова ; [отв. за вып. В. Е. Кучинская] ; М-во образования и науки Рос. Федерации, Урал. гос. экон. ун-т, Центр дистанц. образования. - Екатеринбург : [Издательство УрГЭУ], 2010. - 60 с. </w:t>
            </w:r>
            <w:hyperlink r:id="rId13" w:history="1">
              <w:r w:rsidRPr="00314AA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http://lib.usue.ru/resource/limit/ump/12/p474185.pdf</w:t>
              </w:r>
            </w:hyperlink>
            <w:r w:rsidRPr="00314AAF">
              <w:rPr>
                <w:sz w:val="24"/>
                <w:szCs w:val="24"/>
              </w:rPr>
              <w:t> 3экз.</w:t>
            </w:r>
          </w:p>
          <w:p w:rsidR="000F2BCC" w:rsidRPr="00AA2846" w:rsidRDefault="000F2BCC" w:rsidP="00314AAF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14AAF">
              <w:rPr>
                <w:sz w:val="24"/>
                <w:szCs w:val="24"/>
              </w:rPr>
              <w:t>Протасова, Л. Г.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в сфере</w:t>
            </w:r>
            <w:r w:rsidRPr="00AA2846">
              <w:rPr>
                <w:sz w:val="24"/>
                <w:szCs w:val="24"/>
              </w:rPr>
              <w:t xml:space="preserve"> услуг [Текст] : [монография] / Л. Г. Протасова, О. В. Плиска ; М-во образования и науки Рос. Федерации, Урал. гос. экон. ун-т. - Екатеринбург : [Издательство УрГЭУ], 2010. - 176 с. </w:t>
            </w:r>
            <w:hyperlink r:id="rId14" w:history="1">
              <w:r w:rsidRPr="00AA2846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http://lib.usue.ru/resource/free/11/m471778.pdf</w:t>
              </w:r>
            </w:hyperlink>
            <w:r w:rsidRPr="00AA2846">
              <w:rPr>
                <w:sz w:val="24"/>
                <w:szCs w:val="24"/>
              </w:rPr>
              <w:t> 10экз.</w:t>
            </w:r>
          </w:p>
          <w:p w:rsidR="00CB2C49" w:rsidRPr="00AA2846" w:rsidRDefault="00CB2C49" w:rsidP="00314AA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A2846">
              <w:rPr>
                <w:b/>
                <w:sz w:val="24"/>
                <w:szCs w:val="24"/>
              </w:rPr>
              <w:t xml:space="preserve"> </w:t>
            </w:r>
          </w:p>
          <w:p w:rsidR="00CB2C49" w:rsidRPr="00AA2846" w:rsidRDefault="00CB2C49" w:rsidP="00CB2C49">
            <w:pPr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A2846" w:rsidRDefault="00CB2C49" w:rsidP="00CB2C49">
            <w:pPr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A2846" w:rsidRDefault="00CB2C49" w:rsidP="00CB2C4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Общего доступа</w:t>
            </w:r>
          </w:p>
          <w:p w:rsidR="00CB2C49" w:rsidRPr="00AA2846" w:rsidRDefault="00CB2C49" w:rsidP="00CB2C4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A2846" w:rsidRDefault="00CB2C49" w:rsidP="00CB2C4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0F2BCC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AA284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0F2B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AA28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371E8E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4D5AEF">
        <w:rPr>
          <w:sz w:val="24"/>
          <w:szCs w:val="24"/>
        </w:rPr>
        <w:tab/>
      </w:r>
      <w:r w:rsidR="004D5AEF">
        <w:rPr>
          <w:sz w:val="24"/>
          <w:szCs w:val="24"/>
        </w:rPr>
        <w:tab/>
      </w:r>
      <w:r w:rsidR="00371E8E" w:rsidRPr="00371E8E">
        <w:rPr>
          <w:sz w:val="24"/>
          <w:szCs w:val="24"/>
        </w:rPr>
        <w:t>Плиска О.В.</w:t>
      </w:r>
      <w:r w:rsidR="00371E8E">
        <w:rPr>
          <w:sz w:val="24"/>
          <w:szCs w:val="24"/>
        </w:rPr>
        <w:t>,</w:t>
      </w:r>
      <w:r w:rsidR="004D5AEF">
        <w:rPr>
          <w:sz w:val="24"/>
          <w:szCs w:val="24"/>
        </w:rPr>
        <w:tab/>
      </w:r>
      <w:r w:rsidR="000F2BCC" w:rsidRPr="00371E8E">
        <w:rPr>
          <w:sz w:val="24"/>
          <w:szCs w:val="24"/>
        </w:rPr>
        <w:t xml:space="preserve">Протасова </w:t>
      </w:r>
      <w:r w:rsidR="00371E8E" w:rsidRPr="00371E8E">
        <w:rPr>
          <w:sz w:val="24"/>
          <w:szCs w:val="24"/>
        </w:rPr>
        <w:t>Л.Г.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371E8E" w:rsidRDefault="00371E8E" w:rsidP="00371E8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371E8E" w:rsidRDefault="00371E8E" w:rsidP="00371E8E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71E8E" w:rsidRDefault="00371E8E" w:rsidP="00371E8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371E8E" w:rsidRDefault="00371E8E" w:rsidP="00371E8E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371E8E" w:rsidRDefault="00371E8E" w:rsidP="00371E8E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371E8E" w:rsidRDefault="00371E8E" w:rsidP="00371E8E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4D5AEF" w:rsidRDefault="004D5AEF" w:rsidP="004D5AEF">
      <w:pPr>
        <w:ind w:left="360"/>
        <w:jc w:val="center"/>
        <w:rPr>
          <w:b/>
          <w:sz w:val="24"/>
          <w:szCs w:val="24"/>
        </w:rPr>
      </w:pPr>
    </w:p>
    <w:p w:rsidR="00F76016" w:rsidRDefault="00F76016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328A" w:rsidRDefault="0075328A" w:rsidP="0075328A">
      <w:pPr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AA2846" w:rsidRDefault="000F2BCC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Всеобщее управление качеством</w:t>
            </w:r>
            <w:r w:rsidR="002E341B" w:rsidRPr="00AA28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AA2846" w:rsidRDefault="00117BAD" w:rsidP="00F76016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27.0</w:t>
            </w:r>
            <w:r w:rsidR="00F76016" w:rsidRPr="00AA2846">
              <w:rPr>
                <w:sz w:val="24"/>
                <w:szCs w:val="24"/>
              </w:rPr>
              <w:t>3</w:t>
            </w:r>
            <w:r w:rsidRPr="00AA2846">
              <w:rPr>
                <w:sz w:val="24"/>
                <w:szCs w:val="24"/>
              </w:rPr>
              <w:t>.0</w:t>
            </w:r>
            <w:r w:rsidR="00F76016" w:rsidRPr="00AA2846">
              <w:rPr>
                <w:sz w:val="24"/>
                <w:szCs w:val="24"/>
              </w:rPr>
              <w:t>2</w:t>
            </w:r>
            <w:r w:rsidRPr="00AA2846">
              <w:rPr>
                <w:sz w:val="24"/>
                <w:szCs w:val="24"/>
              </w:rPr>
              <w:t>. Управлени</w:t>
            </w:r>
            <w:r w:rsidR="00510602" w:rsidRPr="00AA2846">
              <w:rPr>
                <w:sz w:val="24"/>
                <w:szCs w:val="24"/>
              </w:rPr>
              <w:t>е</w:t>
            </w:r>
            <w:r w:rsidRPr="00AA2846">
              <w:rPr>
                <w:sz w:val="24"/>
                <w:szCs w:val="24"/>
              </w:rPr>
              <w:t xml:space="preserve"> качеством</w:t>
            </w:r>
            <w:r w:rsidR="002E341B" w:rsidRPr="00AA2846">
              <w:rPr>
                <w:sz w:val="24"/>
                <w:szCs w:val="24"/>
              </w:rPr>
              <w:t xml:space="preserve"> </w:t>
            </w:r>
          </w:p>
        </w:tc>
      </w:tr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AA2846" w:rsidRDefault="00BF30A9" w:rsidP="00C8188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Все профили</w:t>
            </w:r>
          </w:p>
        </w:tc>
      </w:tr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AA2846" w:rsidRDefault="00F76016" w:rsidP="00117BAD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У</w:t>
            </w:r>
            <w:r w:rsidR="00117BAD" w:rsidRPr="00AA2846">
              <w:rPr>
                <w:sz w:val="24"/>
                <w:szCs w:val="24"/>
              </w:rPr>
              <w:t>правление качеством</w:t>
            </w:r>
          </w:p>
        </w:tc>
      </w:tr>
      <w:tr w:rsidR="00AA2846" w:rsidRPr="00AA2846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AA2846" w:rsidRDefault="002E341B" w:rsidP="002E341B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510602" w:rsidP="00F76016">
            <w:pPr>
              <w:pStyle w:val="ab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1.</w:t>
            </w:r>
            <w:r w:rsidR="00117BAD" w:rsidRPr="00AA2846">
              <w:rPr>
                <w:sz w:val="24"/>
                <w:szCs w:val="24"/>
              </w:rPr>
              <w:t xml:space="preserve"> Эффективность и улучшение системы менеджмента качества.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510602" w:rsidP="00F76016">
            <w:pPr>
              <w:pStyle w:val="ab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2.</w:t>
            </w:r>
            <w:r w:rsidR="00117BAD" w:rsidRPr="00AA2846">
              <w:rPr>
                <w:sz w:val="24"/>
                <w:szCs w:val="24"/>
              </w:rPr>
              <w:t>Статистические методы контроля и реализация принципа СМК: принятия решений на свидетельствах.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3</w:t>
            </w:r>
            <w:r w:rsidR="00117BAD" w:rsidRPr="00AA2846">
              <w:rPr>
                <w:sz w:val="24"/>
                <w:szCs w:val="24"/>
              </w:rPr>
              <w:t xml:space="preserve"> Процессный подход. Методы определения результативности и эффективности технологических процессов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4</w:t>
            </w:r>
            <w:r w:rsidR="00510602" w:rsidRPr="00AA2846">
              <w:rPr>
                <w:sz w:val="24"/>
                <w:szCs w:val="24"/>
              </w:rPr>
              <w:t>.</w:t>
            </w:r>
            <w:r w:rsidR="00117BAD" w:rsidRPr="00AA2846">
              <w:rPr>
                <w:sz w:val="24"/>
                <w:szCs w:val="24"/>
              </w:rPr>
              <w:t xml:space="preserve"> </w:t>
            </w:r>
            <w:r w:rsidR="00510602" w:rsidRPr="00AA2846">
              <w:rPr>
                <w:sz w:val="24"/>
                <w:szCs w:val="24"/>
              </w:rPr>
              <w:t xml:space="preserve"> </w:t>
            </w:r>
            <w:r w:rsidR="00117BAD" w:rsidRPr="00AA2846">
              <w:rPr>
                <w:sz w:val="24"/>
                <w:szCs w:val="24"/>
              </w:rPr>
              <w:t>Принцип СМК: взаимодействие работников, распределение полномочий и ответственности на предприятии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5 </w:t>
            </w:r>
            <w:r w:rsidR="00510602" w:rsidRPr="00AA2846">
              <w:rPr>
                <w:sz w:val="24"/>
                <w:szCs w:val="24"/>
              </w:rPr>
              <w:t>П</w:t>
            </w:r>
            <w:r w:rsidR="00117BAD" w:rsidRPr="00AA2846">
              <w:rPr>
                <w:sz w:val="24"/>
                <w:szCs w:val="24"/>
              </w:rPr>
              <w:t>ринцип СМК: лидерство и разработка документации системы менеджмента качества в организации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6</w:t>
            </w:r>
            <w:r w:rsidR="00510602" w:rsidRPr="00AA2846">
              <w:rPr>
                <w:sz w:val="24"/>
                <w:szCs w:val="24"/>
              </w:rPr>
              <w:t xml:space="preserve"> </w:t>
            </w:r>
            <w:r w:rsidR="00117BAD" w:rsidRPr="00AA2846">
              <w:rPr>
                <w:sz w:val="24"/>
                <w:szCs w:val="24"/>
              </w:rPr>
              <w:t xml:space="preserve">Принцип СМК: процессный подход. Исследование производственных процессов в организации.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7 </w:t>
            </w:r>
            <w:r w:rsidR="00117BAD" w:rsidRPr="00AA2846">
              <w:rPr>
                <w:sz w:val="24"/>
                <w:szCs w:val="24"/>
              </w:rPr>
              <w:t xml:space="preserve">Принцип СМК: улучшение. Совершенствование методов и средств контроля качества.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8 </w:t>
            </w:r>
            <w:r w:rsidR="00117BAD" w:rsidRPr="00AA2846">
              <w:rPr>
                <w:sz w:val="24"/>
                <w:szCs w:val="24"/>
              </w:rPr>
              <w:t>Принцип СМК: менеджмент взаимоотношений. Управление материальными потоками в условиях ВУК.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9 </w:t>
            </w:r>
            <w:r w:rsidR="00117BAD" w:rsidRPr="00AA2846">
              <w:rPr>
                <w:sz w:val="24"/>
                <w:szCs w:val="24"/>
              </w:rPr>
              <w:t>Принцип СМК: менеджмент взаимоотношений. Управление информационными потоками в условиях ВУК.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10 </w:t>
            </w:r>
            <w:r w:rsidR="00117BAD" w:rsidRPr="00AA2846">
              <w:rPr>
                <w:sz w:val="24"/>
                <w:szCs w:val="24"/>
              </w:rPr>
              <w:t>Производство продукции в условиях всеобщего управления качеством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11 </w:t>
            </w:r>
            <w:r w:rsidR="00117BAD" w:rsidRPr="00AA2846">
              <w:rPr>
                <w:sz w:val="24"/>
                <w:szCs w:val="24"/>
              </w:rPr>
              <w:t>Производство услуг в условиях всеобщего управления качеством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12 </w:t>
            </w:r>
            <w:r w:rsidR="00117BAD" w:rsidRPr="00AA2846">
              <w:rPr>
                <w:sz w:val="24"/>
                <w:szCs w:val="24"/>
              </w:rPr>
              <w:t xml:space="preserve">Принцип СМК: ориентация на потребителя. Разработка мероприятий по улучшению качества продукции (услуг).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13 </w:t>
            </w:r>
            <w:r w:rsidR="00117BAD" w:rsidRPr="00AA2846">
              <w:rPr>
                <w:sz w:val="24"/>
                <w:szCs w:val="24"/>
              </w:rPr>
              <w:t>Анализ деятельности предприятия по управлению качеством.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14 </w:t>
            </w:r>
            <w:r w:rsidR="00117BAD" w:rsidRPr="00AA2846">
              <w:rPr>
                <w:sz w:val="24"/>
                <w:szCs w:val="24"/>
              </w:rPr>
              <w:t>Управление человеческими ресурсами в условиях всеобщего управления качеством. Обучение персонала.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15 </w:t>
            </w:r>
            <w:r w:rsidR="00510602" w:rsidRPr="00AA2846">
              <w:rPr>
                <w:sz w:val="24"/>
                <w:szCs w:val="24"/>
              </w:rPr>
              <w:t>Принцип СМК: улучшение. Разработка корректирующих и превентивных мероприятий по улучшению качества.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510602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16 </w:t>
            </w:r>
            <w:r w:rsidR="00510602" w:rsidRPr="00AA2846">
              <w:rPr>
                <w:sz w:val="24"/>
                <w:szCs w:val="24"/>
              </w:rPr>
              <w:t>Учет затрат на обеспечение качества продукции, пути сокращения.</w:t>
            </w:r>
          </w:p>
        </w:tc>
      </w:tr>
    </w:tbl>
    <w:p w:rsidR="005F2695" w:rsidRPr="00510602" w:rsidRDefault="005F2695" w:rsidP="005F2695">
      <w:pPr>
        <w:rPr>
          <w:sz w:val="22"/>
          <w:szCs w:val="22"/>
        </w:rPr>
      </w:pPr>
    </w:p>
    <w:p w:rsidR="00F41493" w:rsidRDefault="00F41493" w:rsidP="00F41493">
      <w:pPr>
        <w:rPr>
          <w:sz w:val="24"/>
          <w:szCs w:val="24"/>
        </w:rPr>
      </w:pPr>
    </w:p>
    <w:p w:rsidR="00371E8E" w:rsidRDefault="00371E8E" w:rsidP="00371E8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Плиска О.В.,</w:t>
      </w:r>
      <w:r>
        <w:rPr>
          <w:sz w:val="24"/>
          <w:szCs w:val="24"/>
        </w:rPr>
        <w:tab/>
        <w:t>Протасова Л.Г.</w:t>
      </w:r>
      <w:r>
        <w:rPr>
          <w:sz w:val="16"/>
          <w:szCs w:val="16"/>
          <w:u w:val="single"/>
        </w:rPr>
        <w:t xml:space="preserve"> </w:t>
      </w:r>
    </w:p>
    <w:p w:rsidR="00371E8E" w:rsidRDefault="00371E8E" w:rsidP="00371E8E">
      <w:pPr>
        <w:rPr>
          <w:sz w:val="24"/>
          <w:szCs w:val="24"/>
          <w:u w:val="single"/>
        </w:rPr>
      </w:pPr>
    </w:p>
    <w:p w:rsidR="00371E8E" w:rsidRDefault="00371E8E" w:rsidP="00371E8E">
      <w:pPr>
        <w:rPr>
          <w:sz w:val="24"/>
          <w:szCs w:val="24"/>
        </w:rPr>
      </w:pPr>
    </w:p>
    <w:p w:rsidR="00371E8E" w:rsidRDefault="00371E8E" w:rsidP="00371E8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371E8E" w:rsidRDefault="00371E8E" w:rsidP="00371E8E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71E8E" w:rsidRDefault="00371E8E" w:rsidP="00371E8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371E8E" w:rsidRDefault="00371E8E" w:rsidP="00371E8E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371E8E" w:rsidRDefault="00371E8E" w:rsidP="00371E8E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371E8E" w:rsidRDefault="00371E8E" w:rsidP="00371E8E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F41493" w:rsidRDefault="00F41493" w:rsidP="00F4149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9F" w:rsidRDefault="003E449F">
      <w:r>
        <w:separator/>
      </w:r>
    </w:p>
  </w:endnote>
  <w:endnote w:type="continuationSeparator" w:id="0">
    <w:p w:rsidR="003E449F" w:rsidRDefault="003E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9F" w:rsidRDefault="003E449F">
      <w:r>
        <w:separator/>
      </w:r>
    </w:p>
  </w:footnote>
  <w:footnote w:type="continuationSeparator" w:id="0">
    <w:p w:rsidR="003E449F" w:rsidRDefault="003E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257"/>
    <w:multiLevelType w:val="multilevel"/>
    <w:tmpl w:val="C2AA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7A87"/>
    <w:multiLevelType w:val="multilevel"/>
    <w:tmpl w:val="5B8C6DF6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7"/>
        </w:tabs>
        <w:ind w:left="9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4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57"/>
        </w:tabs>
        <w:ind w:left="24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7"/>
        </w:tabs>
        <w:ind w:left="29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34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7"/>
        </w:tabs>
        <w:ind w:left="4037" w:hanging="1440"/>
      </w:pPr>
      <w:rPr>
        <w:rFonts w:cs="Times New Roman"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DE070E2"/>
    <w:multiLevelType w:val="multilevel"/>
    <w:tmpl w:val="A124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9154E"/>
    <w:multiLevelType w:val="multilevel"/>
    <w:tmpl w:val="F32E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E4669"/>
    <w:multiLevelType w:val="multilevel"/>
    <w:tmpl w:val="BE76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BF79BF"/>
    <w:multiLevelType w:val="multilevel"/>
    <w:tmpl w:val="C318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2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0"/>
  </w:num>
  <w:num w:numId="41">
    <w:abstractNumId w:val="5"/>
  </w:num>
  <w:num w:numId="42">
    <w:abstractNumId w:val="23"/>
  </w:num>
  <w:num w:numId="43">
    <w:abstractNumId w:val="1"/>
  </w:num>
  <w:num w:numId="44">
    <w:abstractNumId w:val="54"/>
  </w:num>
  <w:num w:numId="45">
    <w:abstractNumId w:val="64"/>
  </w:num>
  <w:num w:numId="46">
    <w:abstractNumId w:val="40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6"/>
  </w:num>
  <w:num w:numId="59">
    <w:abstractNumId w:val="14"/>
  </w:num>
  <w:num w:numId="60">
    <w:abstractNumId w:val="39"/>
  </w:num>
  <w:num w:numId="61">
    <w:abstractNumId w:val="29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31"/>
  </w:num>
  <w:num w:numId="67">
    <w:abstractNumId w:val="68"/>
  </w:num>
  <w:num w:numId="68">
    <w:abstractNumId w:val="36"/>
  </w:num>
  <w:num w:numId="69">
    <w:abstractNumId w:val="44"/>
  </w:num>
  <w:num w:numId="70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5EB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BCC"/>
    <w:rsid w:val="000F2C39"/>
    <w:rsid w:val="000F3B87"/>
    <w:rsid w:val="00100104"/>
    <w:rsid w:val="001152C7"/>
    <w:rsid w:val="00117BA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2C8E"/>
    <w:rsid w:val="0031071F"/>
    <w:rsid w:val="003145D7"/>
    <w:rsid w:val="00314AAF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571A8"/>
    <w:rsid w:val="00363033"/>
    <w:rsid w:val="0036382E"/>
    <w:rsid w:val="003645B8"/>
    <w:rsid w:val="00366E0D"/>
    <w:rsid w:val="00371E8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449F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5AEF"/>
    <w:rsid w:val="004E7072"/>
    <w:rsid w:val="004F008F"/>
    <w:rsid w:val="004F1518"/>
    <w:rsid w:val="00501BB4"/>
    <w:rsid w:val="00503260"/>
    <w:rsid w:val="00503ECC"/>
    <w:rsid w:val="005053A8"/>
    <w:rsid w:val="00510602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345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3C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44D7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18A4"/>
    <w:rsid w:val="00AA2846"/>
    <w:rsid w:val="00AA3BE2"/>
    <w:rsid w:val="00AA5B1F"/>
    <w:rsid w:val="00AB1616"/>
    <w:rsid w:val="00AB7D37"/>
    <w:rsid w:val="00AC1CDE"/>
    <w:rsid w:val="00AC3018"/>
    <w:rsid w:val="00AC60B2"/>
    <w:rsid w:val="00AD346B"/>
    <w:rsid w:val="00AE210D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25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0A9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18B9"/>
    <w:rsid w:val="00D0204B"/>
    <w:rsid w:val="00D045A6"/>
    <w:rsid w:val="00D0576A"/>
    <w:rsid w:val="00D1781E"/>
    <w:rsid w:val="00D24BA4"/>
    <w:rsid w:val="00D2725E"/>
    <w:rsid w:val="00D40BB3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4B34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B76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1F7"/>
    <w:rsid w:val="00F41493"/>
    <w:rsid w:val="00F55F56"/>
    <w:rsid w:val="00F65AD3"/>
    <w:rsid w:val="00F66785"/>
    <w:rsid w:val="00F74A10"/>
    <w:rsid w:val="00F7601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98444"/>
  <w15:docId w15:val="{451A37DC-7E44-4D3B-93C2-37CC2C1C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692" TargetMode="External"/><Relationship Id="rId13" Type="http://schemas.openxmlformats.org/officeDocument/2006/relationships/hyperlink" Target="http://lib.usue.ru/resource/limit/ump/12/p47418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478.pdf100&#1101;&#1082;&#1079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36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7/p4887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5957" TargetMode="External"/><Relationship Id="rId14" Type="http://schemas.openxmlformats.org/officeDocument/2006/relationships/hyperlink" Target="http://lib.usue.ru/resource/free/11/m4717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60F1-85D5-4E6A-90BA-A373978C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2019-03-15T12:44:00Z</dcterms:created>
  <dcterms:modified xsi:type="dcterms:W3CDTF">2019-08-12T06:31:00Z</dcterms:modified>
</cp:coreProperties>
</file>